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C6D1626" w:rsidR="008420C7" w:rsidRDefault="00D14B7F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4B7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</w:t>
      </w:r>
      <w:r w:rsidR="006E015D" w:rsidRPr="006E015D">
        <w:rPr>
          <w:rFonts w:ascii="Times New Roman" w:hAnsi="Times New Roman"/>
          <w:bCs/>
          <w:sz w:val="28"/>
          <w:szCs w:val="28"/>
        </w:rPr>
        <w:t>в Пермском крае, м.о. Пермский, с. Култаево по адресам: Жемчужная 17</w:t>
      </w:r>
      <w:r w:rsidR="0082383C">
        <w:rPr>
          <w:rFonts w:ascii="Times New Roman" w:hAnsi="Times New Roman"/>
          <w:bCs/>
          <w:sz w:val="28"/>
          <w:szCs w:val="28"/>
        </w:rPr>
        <w:t>;</w:t>
      </w:r>
      <w:r w:rsidR="006E015D" w:rsidRPr="006E015D">
        <w:rPr>
          <w:rFonts w:ascii="Times New Roman" w:hAnsi="Times New Roman"/>
          <w:bCs/>
          <w:sz w:val="28"/>
          <w:szCs w:val="28"/>
        </w:rPr>
        <w:t xml:space="preserve"> Изумрудная 6</w:t>
      </w:r>
      <w:r w:rsidR="0082383C">
        <w:rPr>
          <w:rFonts w:ascii="Times New Roman" w:hAnsi="Times New Roman"/>
          <w:bCs/>
          <w:sz w:val="28"/>
          <w:szCs w:val="28"/>
        </w:rPr>
        <w:t xml:space="preserve">; </w:t>
      </w:r>
      <w:r w:rsidR="0082383C" w:rsidRPr="0082383C">
        <w:rPr>
          <w:rFonts w:ascii="Times New Roman" w:hAnsi="Times New Roman"/>
          <w:bCs/>
          <w:sz w:val="28"/>
          <w:szCs w:val="28"/>
        </w:rPr>
        <w:t>Малахитовая 5</w:t>
      </w:r>
      <w:r w:rsidR="0082383C">
        <w:rPr>
          <w:rFonts w:ascii="Times New Roman" w:hAnsi="Times New Roman"/>
          <w:bCs/>
          <w:sz w:val="28"/>
          <w:szCs w:val="28"/>
        </w:rPr>
        <w:t>;</w:t>
      </w:r>
      <w:r w:rsidR="0082383C" w:rsidRPr="0082383C">
        <w:rPr>
          <w:rFonts w:ascii="Times New Roman" w:hAnsi="Times New Roman"/>
          <w:bCs/>
          <w:sz w:val="28"/>
          <w:szCs w:val="28"/>
        </w:rPr>
        <w:t xml:space="preserve"> Малахитовая 9</w:t>
      </w:r>
      <w:r w:rsidR="0082383C">
        <w:rPr>
          <w:rFonts w:ascii="Times New Roman" w:hAnsi="Times New Roman"/>
          <w:bCs/>
          <w:sz w:val="28"/>
          <w:szCs w:val="28"/>
        </w:rPr>
        <w:t>;</w:t>
      </w:r>
      <w:r w:rsidR="0082383C" w:rsidRPr="0082383C">
        <w:rPr>
          <w:rFonts w:ascii="Times New Roman" w:hAnsi="Times New Roman"/>
          <w:bCs/>
          <w:sz w:val="28"/>
          <w:szCs w:val="28"/>
        </w:rPr>
        <w:t xml:space="preserve"> Малахитовая 15</w:t>
      </w:r>
      <w:r w:rsidR="0082383C">
        <w:rPr>
          <w:rFonts w:ascii="Times New Roman" w:hAnsi="Times New Roman"/>
          <w:bCs/>
          <w:sz w:val="28"/>
          <w:szCs w:val="28"/>
        </w:rPr>
        <w:t>;</w:t>
      </w:r>
      <w:r w:rsidR="0082383C" w:rsidRPr="0082383C">
        <w:rPr>
          <w:rFonts w:ascii="Times New Roman" w:hAnsi="Times New Roman"/>
          <w:bCs/>
          <w:sz w:val="28"/>
          <w:szCs w:val="28"/>
        </w:rPr>
        <w:t xml:space="preserve"> Рубиновая 6</w:t>
      </w:r>
      <w:r w:rsidR="0082383C">
        <w:rPr>
          <w:rFonts w:ascii="Times New Roman" w:hAnsi="Times New Roman"/>
          <w:bCs/>
          <w:sz w:val="28"/>
          <w:szCs w:val="28"/>
        </w:rPr>
        <w:t>;</w:t>
      </w:r>
      <w:r w:rsidR="0082383C" w:rsidRPr="0082383C">
        <w:rPr>
          <w:rFonts w:ascii="Times New Roman" w:hAnsi="Times New Roman"/>
          <w:bCs/>
          <w:sz w:val="28"/>
          <w:szCs w:val="28"/>
        </w:rPr>
        <w:t xml:space="preserve"> Рубиновая 15</w:t>
      </w:r>
      <w:r w:rsidR="0082383C">
        <w:rPr>
          <w:rFonts w:ascii="Times New Roman" w:hAnsi="Times New Roman"/>
          <w:bCs/>
          <w:sz w:val="28"/>
          <w:szCs w:val="28"/>
        </w:rPr>
        <w:t>;</w:t>
      </w:r>
      <w:r w:rsidR="0082383C" w:rsidRPr="0082383C">
        <w:rPr>
          <w:rFonts w:ascii="Times New Roman" w:hAnsi="Times New Roman"/>
          <w:bCs/>
          <w:sz w:val="28"/>
          <w:szCs w:val="28"/>
        </w:rPr>
        <w:t xml:space="preserve"> Рубиновая 27</w:t>
      </w:r>
      <w:r w:rsidR="0082383C">
        <w:rPr>
          <w:rFonts w:ascii="Times New Roman" w:hAnsi="Times New Roman"/>
          <w:bCs/>
          <w:sz w:val="28"/>
          <w:szCs w:val="28"/>
        </w:rPr>
        <w:t>;</w:t>
      </w:r>
      <w:r w:rsidR="0082383C" w:rsidRPr="0082383C">
        <w:rPr>
          <w:rFonts w:ascii="Times New Roman" w:hAnsi="Times New Roman"/>
          <w:bCs/>
          <w:sz w:val="28"/>
          <w:szCs w:val="28"/>
        </w:rPr>
        <w:t xml:space="preserve"> Рубиновая 30</w:t>
      </w:r>
      <w:r w:rsidR="0082383C">
        <w:rPr>
          <w:rFonts w:ascii="Times New Roman" w:hAnsi="Times New Roman"/>
          <w:bCs/>
          <w:sz w:val="28"/>
          <w:szCs w:val="28"/>
        </w:rPr>
        <w:t>;</w:t>
      </w:r>
      <w:r w:rsidR="0082383C" w:rsidRPr="0082383C">
        <w:rPr>
          <w:rFonts w:ascii="Times New Roman" w:hAnsi="Times New Roman"/>
          <w:bCs/>
          <w:sz w:val="28"/>
          <w:szCs w:val="28"/>
        </w:rPr>
        <w:t xml:space="preserve"> Успешная 12 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889AB6B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91037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276EB4">
        <w:rPr>
          <w:rFonts w:ascii="Times New Roman" w:hAnsi="Times New Roman"/>
          <w:bCs/>
          <w:sz w:val="28"/>
          <w:szCs w:val="28"/>
        </w:rPr>
        <w:t>14494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276EB4">
        <w:rPr>
          <w:rFonts w:ascii="Times New Roman" w:hAnsi="Times New Roman"/>
          <w:bCs/>
          <w:sz w:val="28"/>
          <w:szCs w:val="28"/>
        </w:rPr>
        <w:t>49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A7768">
        <w:rPr>
          <w:rFonts w:ascii="Times New Roman" w:hAnsi="Times New Roman"/>
          <w:bCs/>
          <w:sz w:val="28"/>
          <w:szCs w:val="28"/>
        </w:rPr>
        <w:t xml:space="preserve"> </w:t>
      </w:r>
      <w:r w:rsidR="00FA7768" w:rsidRPr="00FA776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FA7768">
        <w:rPr>
          <w:rFonts w:ascii="Times New Roman" w:hAnsi="Times New Roman"/>
          <w:bCs/>
          <w:sz w:val="28"/>
          <w:szCs w:val="28"/>
        </w:rPr>
        <w:t>;</w:t>
      </w:r>
    </w:p>
    <w:p w14:paraId="384A2FA5" w14:textId="72FAE7CD" w:rsidR="00276EB4" w:rsidRDefault="00276EB4" w:rsidP="00276EB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</w:t>
      </w:r>
      <w:r w:rsidR="00C85D23">
        <w:rPr>
          <w:rFonts w:ascii="Times New Roman" w:hAnsi="Times New Roman"/>
          <w:bCs/>
          <w:sz w:val="28"/>
          <w:szCs w:val="28"/>
        </w:rPr>
        <w:t>6591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85D23">
        <w:rPr>
          <w:rFonts w:ascii="Times New Roman" w:hAnsi="Times New Roman"/>
          <w:bCs/>
          <w:sz w:val="28"/>
          <w:szCs w:val="28"/>
        </w:rPr>
        <w:t>89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FA7768" w:rsidRPr="00FA776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FA7768">
        <w:rPr>
          <w:rFonts w:ascii="Times New Roman" w:hAnsi="Times New Roman"/>
          <w:bCs/>
          <w:sz w:val="28"/>
          <w:szCs w:val="28"/>
        </w:rPr>
        <w:t>;</w:t>
      </w:r>
    </w:p>
    <w:p w14:paraId="1112AF2D" w14:textId="1AAF8D35" w:rsidR="00276EB4" w:rsidRDefault="00276EB4" w:rsidP="00276EB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</w:t>
      </w:r>
      <w:r w:rsidR="00C85D23">
        <w:rPr>
          <w:rFonts w:ascii="Times New Roman" w:hAnsi="Times New Roman"/>
          <w:bCs/>
          <w:sz w:val="28"/>
          <w:szCs w:val="28"/>
        </w:rPr>
        <w:t>6631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85D23">
        <w:rPr>
          <w:rFonts w:ascii="Times New Roman" w:hAnsi="Times New Roman"/>
          <w:bCs/>
          <w:sz w:val="28"/>
          <w:szCs w:val="28"/>
        </w:rPr>
        <w:t>75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503A4" w:rsidRPr="002503A4">
        <w:rPr>
          <w:rFonts w:ascii="Times New Roman" w:hAnsi="Times New Roman"/>
          <w:bCs/>
          <w:sz w:val="28"/>
          <w:szCs w:val="28"/>
        </w:rPr>
        <w:t>Пермский край, р-н Пермский, с Култаево</w:t>
      </w:r>
      <w:r w:rsidR="002503A4">
        <w:rPr>
          <w:rFonts w:ascii="Times New Roman" w:hAnsi="Times New Roman"/>
          <w:bCs/>
          <w:sz w:val="28"/>
          <w:szCs w:val="28"/>
        </w:rPr>
        <w:t>;</w:t>
      </w:r>
    </w:p>
    <w:p w14:paraId="14D709D9" w14:textId="1811266C" w:rsidR="00276EB4" w:rsidRDefault="00276EB4" w:rsidP="00276EB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</w:t>
      </w:r>
      <w:r w:rsidR="00C85D23">
        <w:rPr>
          <w:rFonts w:ascii="Times New Roman" w:hAnsi="Times New Roman"/>
          <w:bCs/>
          <w:sz w:val="28"/>
          <w:szCs w:val="28"/>
        </w:rPr>
        <w:t>5236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85D23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503A4" w:rsidRPr="002503A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2503A4">
        <w:rPr>
          <w:rFonts w:ascii="Times New Roman" w:hAnsi="Times New Roman"/>
          <w:bCs/>
          <w:sz w:val="28"/>
          <w:szCs w:val="28"/>
        </w:rPr>
        <w:t>;</w:t>
      </w:r>
    </w:p>
    <w:p w14:paraId="18A17BA9" w14:textId="7E5D6A63" w:rsidR="00276EB4" w:rsidRDefault="00276EB4" w:rsidP="00276EB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</w:t>
      </w:r>
      <w:r w:rsidR="00C85D23">
        <w:rPr>
          <w:rFonts w:ascii="Times New Roman" w:hAnsi="Times New Roman"/>
          <w:bCs/>
          <w:sz w:val="28"/>
          <w:szCs w:val="28"/>
        </w:rPr>
        <w:t>5240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85D23">
        <w:rPr>
          <w:rFonts w:ascii="Times New Roman" w:hAnsi="Times New Roman"/>
          <w:bCs/>
          <w:sz w:val="28"/>
          <w:szCs w:val="28"/>
        </w:rPr>
        <w:t>115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503A4" w:rsidRPr="002503A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2503A4">
        <w:rPr>
          <w:rFonts w:ascii="Times New Roman" w:hAnsi="Times New Roman"/>
          <w:bCs/>
          <w:sz w:val="28"/>
          <w:szCs w:val="28"/>
        </w:rPr>
        <w:t>;</w:t>
      </w:r>
    </w:p>
    <w:p w14:paraId="5D747E39" w14:textId="64D3B42E" w:rsidR="00C85D23" w:rsidRDefault="00C85D23" w:rsidP="00C85D2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 w:rsidR="00CB07A4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CB07A4">
        <w:rPr>
          <w:rFonts w:ascii="Times New Roman" w:hAnsi="Times New Roman"/>
          <w:bCs/>
          <w:sz w:val="28"/>
          <w:szCs w:val="28"/>
        </w:rPr>
        <w:t>5393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B07A4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0546EE" w:rsidRPr="000546E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0546EE">
        <w:rPr>
          <w:rFonts w:ascii="Times New Roman" w:hAnsi="Times New Roman"/>
          <w:bCs/>
          <w:sz w:val="28"/>
          <w:szCs w:val="28"/>
        </w:rPr>
        <w:t>;</w:t>
      </w:r>
    </w:p>
    <w:p w14:paraId="73419158" w14:textId="2E88C420" w:rsidR="00276EB4" w:rsidRDefault="00CB07A4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>
        <w:rPr>
          <w:rFonts w:ascii="Times New Roman" w:hAnsi="Times New Roman"/>
          <w:bCs/>
          <w:sz w:val="28"/>
          <w:szCs w:val="28"/>
        </w:rPr>
        <w:t>59:32:3250001</w:t>
      </w:r>
      <w:r>
        <w:rPr>
          <w:rFonts w:ascii="Times New Roman" w:hAnsi="Times New Roman"/>
          <w:bCs/>
          <w:sz w:val="28"/>
          <w:szCs w:val="28"/>
        </w:rPr>
        <w:t xml:space="preserve"> (1 кв.м);</w:t>
      </w:r>
    </w:p>
    <w:p w14:paraId="694D949D" w14:textId="0A1E0CAE" w:rsidR="00276EB4" w:rsidRDefault="00CB07A4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6E015D">
        <w:rPr>
          <w:rFonts w:ascii="Times New Roman" w:hAnsi="Times New Roman"/>
          <w:bCs/>
          <w:sz w:val="28"/>
          <w:szCs w:val="28"/>
        </w:rPr>
        <w:t>,</w:t>
      </w:r>
    </w:p>
    <w:p w14:paraId="3DD92F20" w14:textId="1C77217C" w:rsidR="002777DC" w:rsidRDefault="002777DC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391 кв.м.</w:t>
      </w:r>
    </w:p>
    <w:p w14:paraId="1B06A456" w14:textId="35C1E921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6EE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03A4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6EB4"/>
    <w:rsid w:val="00277253"/>
    <w:rsid w:val="002777DC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015D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383C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85D23"/>
    <w:rsid w:val="00C91466"/>
    <w:rsid w:val="00C9157D"/>
    <w:rsid w:val="00C94D00"/>
    <w:rsid w:val="00C94E2E"/>
    <w:rsid w:val="00CA3539"/>
    <w:rsid w:val="00CA4A47"/>
    <w:rsid w:val="00CB07A4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776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2023-08-03T05:43:00Z</dcterms:created>
  <dcterms:modified xsi:type="dcterms:W3CDTF">2024-11-25T05:06:00Z</dcterms:modified>
</cp:coreProperties>
</file>